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B9" w:rsidRDefault="00DD0CB9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RAMOWY ROZKŁAD DNIA </w:t>
      </w:r>
    </w:p>
    <w:p w:rsidR="00DD0CB9" w:rsidRDefault="00DD0CB9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SAMORZĄDOWE PRZEDSZKOLE </w:t>
      </w:r>
    </w:p>
    <w:p w:rsidR="00DD0CB9" w:rsidRDefault="00DD0CB9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BABIAKU</w:t>
      </w:r>
    </w:p>
    <w:p w:rsidR="00DD0CB9" w:rsidRDefault="0047650D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7.00 – 9.3</w:t>
      </w:r>
      <w:r w:rsidR="00DD0CB9" w:rsidRPr="00672870">
        <w:rPr>
          <w:rFonts w:ascii="Times New Roman" w:hAnsi="Times New Roman"/>
          <w:b/>
          <w:color w:val="000000"/>
          <w:sz w:val="52"/>
          <w:szCs w:val="52"/>
        </w:rPr>
        <w:t>0</w:t>
      </w:r>
    </w:p>
    <w:p w:rsidR="00DD0CB9" w:rsidRPr="007674BF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Schodzenie się dzieci</w:t>
      </w:r>
      <w:r w:rsidR="0047650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0CB9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Dowolne zabawy w kącikach zainteresowań, zabawy edukacyjne, konstrukcyjne, działalność plastyczno-manipulacyjna, zabawy ze śpiewem, integracyjne. Praca indywidualna, wyrównawcza. Czynności higieniczno- sanitarne, śniadanie. </w:t>
      </w:r>
    </w:p>
    <w:p w:rsidR="00DD0CB9" w:rsidRDefault="0039260C" w:rsidP="00DD0CB9">
      <w:pPr>
        <w:spacing w:after="0" w:line="480" w:lineRule="auto"/>
        <w:ind w:left="1843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              </w:t>
      </w:r>
      <w:bookmarkStart w:id="0" w:name="_GoBack"/>
      <w:bookmarkEnd w:id="0"/>
      <w:r w:rsidR="0047650D">
        <w:rPr>
          <w:rFonts w:ascii="Times New Roman" w:hAnsi="Times New Roman"/>
          <w:b/>
          <w:color w:val="000000"/>
          <w:sz w:val="52"/>
          <w:szCs w:val="52"/>
        </w:rPr>
        <w:t>9.30- 12.3</w:t>
      </w:r>
      <w:r w:rsidR="00DD0CB9">
        <w:rPr>
          <w:rFonts w:ascii="Times New Roman" w:hAnsi="Times New Roman"/>
          <w:b/>
          <w:color w:val="000000"/>
          <w:sz w:val="52"/>
          <w:szCs w:val="52"/>
        </w:rPr>
        <w:t>0</w:t>
      </w:r>
    </w:p>
    <w:p w:rsidR="00DD0CB9" w:rsidRDefault="00DD0CB9" w:rsidP="00DD0CB9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Zintegrowana działalność edukacyjna w oparciu o podstawę programową, zajęcia i zabawy edukacyjne, badawcze, ruchowe, obserwacyjne, prace gospodarcze. Pobyt na świeżym powietrzu, spacery, wycieczki.  Zabawy i gry sportowe, ćwiczenia gimnastyczne. Czynności higieniczno- sanitarne. Obiad</w:t>
      </w:r>
      <w:r w:rsidR="0047650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0CB9" w:rsidRDefault="00BD14C8" w:rsidP="00DD0CB9">
      <w:pPr>
        <w:spacing w:after="0" w:line="48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 xml:space="preserve">    </w:t>
      </w:r>
      <w:r w:rsidR="0047650D">
        <w:rPr>
          <w:rFonts w:ascii="Times New Roman" w:hAnsi="Times New Roman"/>
          <w:b/>
          <w:color w:val="000000"/>
          <w:sz w:val="52"/>
          <w:szCs w:val="52"/>
        </w:rPr>
        <w:t>12.3</w:t>
      </w:r>
      <w:r w:rsidR="00DD0CB9">
        <w:rPr>
          <w:rFonts w:ascii="Times New Roman" w:hAnsi="Times New Roman"/>
          <w:b/>
          <w:color w:val="000000"/>
          <w:sz w:val="52"/>
          <w:szCs w:val="52"/>
        </w:rPr>
        <w:t>0-16.00</w:t>
      </w:r>
    </w:p>
    <w:p w:rsidR="00DD0CB9" w:rsidRPr="007674BF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Dodatkowe zajęcia: j. angielski, zajęcia plastyczne, rytmika, gimnastyka korekcyjna.</w:t>
      </w:r>
    </w:p>
    <w:p w:rsidR="00DD0CB9" w:rsidRPr="006F544C" w:rsidRDefault="00DD0CB9" w:rsidP="00DD0CB9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Zabawy i zajęcia o charakterze relaksacyjnym, zabawy podejmowane z inicjatywy dzieci, zabawy w kącikach zainteresowań, zabawy tematyczne, zabawy w terenie ćwiczenia utrwalające wiadomości z zajęć edukacyjnych, praca wyrównawcza, ćwiczenia gramatyczne, słownikowe,  zabawy i gry stolikowe, zabawy w terenie, czynności higieniczno-sanitarne, podwieczorek.  Rozchodzenie się dzieci.</w:t>
      </w:r>
    </w:p>
    <w:p w:rsidR="00DD0CB9" w:rsidRDefault="00DD0CB9" w:rsidP="00DD0CB9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D0CB9" w:rsidRPr="00001C42" w:rsidRDefault="00DD0CB9" w:rsidP="00DD0CB9">
      <w:pPr>
        <w:spacing w:after="0" w:line="480" w:lineRule="auto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lastRenderedPageBreak/>
        <w:t>Grupa popołudniowa</w:t>
      </w:r>
    </w:p>
    <w:p w:rsidR="00DD0CB9" w:rsidRDefault="00DD0CB9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13.00 – 14</w:t>
      </w:r>
      <w:r w:rsidR="0047650D">
        <w:rPr>
          <w:rFonts w:ascii="Times New Roman" w:hAnsi="Times New Roman"/>
          <w:b/>
          <w:color w:val="000000"/>
          <w:sz w:val="52"/>
          <w:szCs w:val="52"/>
        </w:rPr>
        <w:t>.3</w:t>
      </w:r>
      <w:r w:rsidRPr="00672870">
        <w:rPr>
          <w:rFonts w:ascii="Times New Roman" w:hAnsi="Times New Roman"/>
          <w:b/>
          <w:color w:val="000000"/>
          <w:sz w:val="52"/>
          <w:szCs w:val="52"/>
        </w:rPr>
        <w:t>0</w:t>
      </w:r>
    </w:p>
    <w:p w:rsidR="00DD0CB9" w:rsidRPr="007674BF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Schodzenie się dzieci</w:t>
      </w:r>
      <w:r w:rsidR="0047650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0CB9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Dowolne zabawy w kącikach zainteresowań, zabawy edukacyjne, konstrukcyjne, działalność plastyczno-manipulacyjna, zabawy ze śpiewem, integracyjne. Praca indywidualna, wyrównawcza. Czynności higieniczno- sanitarne, przygotowanie do obiadu.</w:t>
      </w:r>
    </w:p>
    <w:p w:rsidR="00DD0CB9" w:rsidRDefault="0047650D" w:rsidP="00DD0CB9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14.30 – 16</w:t>
      </w:r>
      <w:r w:rsidR="00DD0CB9">
        <w:rPr>
          <w:rFonts w:ascii="Times New Roman" w:hAnsi="Times New Roman"/>
          <w:b/>
          <w:color w:val="000000"/>
          <w:sz w:val="52"/>
          <w:szCs w:val="52"/>
        </w:rPr>
        <w:t>.00</w:t>
      </w:r>
    </w:p>
    <w:p w:rsidR="0047650D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Zintegrowana działalność edukacyjna w oparciu o podstawę programową, zajęcia i zabawy edukacyjne, badawcze, ruchowe, obserwacyjne, prace gospodarcze. Pobyt na świeżym powietrzu, spacery, wycieczki.  Zabawy i gry sportowe, ćwiczenia gimnastyczne. Czynności higieniczno- sanitarne</w:t>
      </w:r>
      <w:r w:rsidR="0047650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7650D" w:rsidRPr="0047650D" w:rsidRDefault="0047650D" w:rsidP="0047650D">
      <w:pPr>
        <w:spacing w:after="0" w:line="480" w:lineRule="auto"/>
        <w:ind w:left="72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16.00 – 18</w:t>
      </w:r>
      <w:r>
        <w:rPr>
          <w:rFonts w:ascii="Times New Roman" w:hAnsi="Times New Roman"/>
          <w:b/>
          <w:color w:val="000000"/>
          <w:sz w:val="52"/>
          <w:szCs w:val="52"/>
        </w:rPr>
        <w:t>.00</w:t>
      </w:r>
    </w:p>
    <w:p w:rsidR="00DD0CB9" w:rsidRPr="006F544C" w:rsidRDefault="00DD0CB9" w:rsidP="0047650D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Zabawy i zajęcia o charakterze relaksacyjnym, zabawy podejmowane z inicjatywy dzieci, zabawy w kącikach zainteresowań, zabawy tematyczne, zabawy w terenie ćwiczenia utrwalające wiadomości z zajęć edukacyjnych, praca wyrównawcza, ćwiczenia gramatyczne, słownikowe,  zabawy i gry stolikowe, zabawy w terenie, czynności higieniczno-sanitarne, podwieczorek.  Rozchodzenie się dzieci.</w:t>
      </w:r>
    </w:p>
    <w:p w:rsidR="00DD0CB9" w:rsidRDefault="00DD0CB9" w:rsidP="00DD0CB9"/>
    <w:p w:rsidR="00DD0CB9" w:rsidRDefault="00DD0CB9" w:rsidP="00DD0CB9"/>
    <w:p w:rsidR="00DD0CB9" w:rsidRDefault="00DD0CB9" w:rsidP="00DD0CB9"/>
    <w:p w:rsidR="00460AB1" w:rsidRDefault="00460AB1"/>
    <w:sectPr w:rsidR="00460AB1" w:rsidSect="0080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9"/>
    <w:rsid w:val="0039260C"/>
    <w:rsid w:val="00460AB1"/>
    <w:rsid w:val="0047650D"/>
    <w:rsid w:val="004F5460"/>
    <w:rsid w:val="005F2165"/>
    <w:rsid w:val="00801195"/>
    <w:rsid w:val="00BD14C8"/>
    <w:rsid w:val="00D06BC5"/>
    <w:rsid w:val="00D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AEE9A-9D96-4C07-8939-23C1B208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filip</cp:lastModifiedBy>
  <cp:revision>5</cp:revision>
  <cp:lastPrinted>2013-09-07T16:17:00Z</cp:lastPrinted>
  <dcterms:created xsi:type="dcterms:W3CDTF">2014-01-12T19:33:00Z</dcterms:created>
  <dcterms:modified xsi:type="dcterms:W3CDTF">2014-01-12T19:38:00Z</dcterms:modified>
</cp:coreProperties>
</file>